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91" w:rsidRDefault="00453E91" w:rsidP="00453E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Република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Србија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АП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Војводина</w:t>
      </w:r>
      <w:proofErr w:type="spellEnd"/>
    </w:p>
    <w:p w:rsidR="00453E91" w:rsidRDefault="00453E91" w:rsidP="00453E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Срећно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190FC1" w:rsidRPr="005D399E" w:rsidRDefault="00453E91" w:rsidP="00453E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Број:01-</w:t>
      </w:r>
      <w:r w:rsidR="005D399E">
        <w:rPr>
          <w:rFonts w:ascii="Times New Roman" w:hAnsi="Times New Roman" w:cs="Times New Roman"/>
          <w:b/>
          <w:sz w:val="24"/>
          <w:szCs w:val="24"/>
        </w:rPr>
        <w:t>26/3</w:t>
      </w:r>
    </w:p>
    <w:p w:rsidR="00453E91" w:rsidRDefault="00453E91" w:rsidP="00453E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0FC1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.10.2019.</w:t>
      </w:r>
    </w:p>
    <w:p w:rsidR="00453E91" w:rsidRDefault="00453E91" w:rsidP="00453E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Кнежевац</w:t>
      </w:r>
      <w:proofErr w:type="spellEnd"/>
    </w:p>
    <w:p w:rsidR="00453E91" w:rsidRDefault="00453E91" w:rsidP="00453E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Краља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Карађорђевића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453E91" w:rsidRDefault="00453E91" w:rsidP="00453E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факс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0230/81-665</w:t>
      </w:r>
    </w:p>
    <w:p w:rsidR="00453E91" w:rsidRDefault="00453E91" w:rsidP="00453E91">
      <w:pPr>
        <w:spacing w:after="0" w:line="240" w:lineRule="auto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vrticnk@gmail.com</w:t>
        </w:r>
      </w:hyperlink>
    </w:p>
    <w:p w:rsidR="00453E91" w:rsidRDefault="00453E91" w:rsidP="00453E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3E91" w:rsidRDefault="00453E91" w:rsidP="00453E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основу члана 119. став 1. тачка 1) Закона о основма система образовања и васпитања („Сл. гласник РС“, бр. 88/2017, 27/2018-др.закон и 10/2019), члана 27. став 1. тачка 1) и чланова 52.-57. Статута Предшколске установе „Срећно дете“ Нови Кнежевац, Управни одбор Установе на 3. седници одржаној 24.10.2019. године, доноси</w:t>
      </w:r>
    </w:p>
    <w:p w:rsidR="00453E91" w:rsidRDefault="00453E91" w:rsidP="00453E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3E91" w:rsidRDefault="00453E91" w:rsidP="00453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ПРАВИЛНИК О УСЛОВИМА ЗА ПРИЈЕМ, УПИС, БОРАВАК И ИСПИС ДЕЦЕ ИЗ ПРЕДШКОЛСКЕ УСТАНОВЕ „СРЕЋНО ДЕТЕ“</w:t>
      </w:r>
    </w:p>
    <w:p w:rsidR="00453E91" w:rsidRDefault="00453E91" w:rsidP="00453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НОВИ КНЕЖЕВАЦ</w:t>
      </w:r>
    </w:p>
    <w:p w:rsidR="00453E91" w:rsidRDefault="00453E91" w:rsidP="00453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53E91" w:rsidRDefault="00453E91" w:rsidP="00453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 ОПШТЕ ОДРЕДБЕ</w:t>
      </w:r>
    </w:p>
    <w:p w:rsidR="00453E91" w:rsidRDefault="00453E91" w:rsidP="00453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53E91" w:rsidRDefault="00453E91" w:rsidP="00453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Члан 1.</w:t>
      </w:r>
    </w:p>
    <w:p w:rsidR="00453E91" w:rsidRPr="00453E91" w:rsidRDefault="00453E91" w:rsidP="00453E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2D3" w:rsidRDefault="00453E91" w:rsidP="00453E9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Правилником о условима за пријем, упис, боравак и испис деце у </w:t>
      </w:r>
      <w:r w:rsidR="001128AD">
        <w:rPr>
          <w:rFonts w:ascii="Times New Roman" w:hAnsi="Times New Roman" w:cs="Times New Roman"/>
          <w:sz w:val="24"/>
        </w:rPr>
        <w:t>Предшколску установу „Срећно дете“ Нови Кнежевац (у даљем тексту: Правилник), утврђују се услови за пријем, упис, боравак, обрачун трошкова боравка, начин поручивања и плаћање ужине, наплата боравла и испис деце у Предшколску установу „Срећно дете“ Нови Кнежевац (у даљем тексту: Установа), у складу са Статутом Установе, Законом о основама система образовања и васпитања (у даљем тексту: Закон) и Законом о предшколском васпитању и образовању.</w:t>
      </w:r>
    </w:p>
    <w:p w:rsidR="001128AD" w:rsidRDefault="001128AD" w:rsidP="00453E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28AD" w:rsidRDefault="001128AD" w:rsidP="00112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Члан 2.</w:t>
      </w:r>
    </w:p>
    <w:p w:rsidR="001128AD" w:rsidRDefault="001128AD" w:rsidP="001128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128AD" w:rsidRDefault="001128AD" w:rsidP="001128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Свако дете има право на васпитање и образовање, под једнаким условима без обзира на пол, расу, националну, верску и језичку припадност, држављанство, социјално и културно порекло, имовно стање, узраст, физичку и психичку конституцију, сметње</w:t>
      </w:r>
      <w:r w:rsidR="003B2D6E">
        <w:rPr>
          <w:rFonts w:ascii="Times New Roman" w:hAnsi="Times New Roman" w:cs="Times New Roman"/>
          <w:sz w:val="24"/>
        </w:rPr>
        <w:t xml:space="preserve"> у развоју и инвалидидитет или другу личну особину у складу са Законом и Статутом.</w:t>
      </w:r>
    </w:p>
    <w:p w:rsidR="003B2D6E" w:rsidRDefault="003B2D6E" w:rsidP="001128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2D6E" w:rsidRDefault="003B2D6E" w:rsidP="003B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УПИС ДЕЦЕ У УСТАНОВУ</w:t>
      </w:r>
    </w:p>
    <w:p w:rsidR="003B2D6E" w:rsidRDefault="003B2D6E" w:rsidP="003B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2D6E" w:rsidRDefault="003B2D6E" w:rsidP="003B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</w:rPr>
        <w:t>Упис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деце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8"/>
        </w:rPr>
        <w:t>целодневни</w:t>
      </w:r>
      <w:proofErr w:type="spellEnd"/>
      <w:r w:rsidR="008A2BE1"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 w:rsidR="008A2BE1">
        <w:rPr>
          <w:rFonts w:ascii="Times New Roman" w:hAnsi="Times New Roman" w:cs="Times New Roman"/>
          <w:b/>
          <w:sz w:val="28"/>
        </w:rPr>
        <w:t>полудневни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боравак</w:t>
      </w:r>
      <w:proofErr w:type="spellEnd"/>
    </w:p>
    <w:p w:rsidR="003B2D6E" w:rsidRDefault="003B2D6E" w:rsidP="003B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2D6E" w:rsidRDefault="003B2D6E" w:rsidP="003B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Члан 3.</w:t>
      </w:r>
    </w:p>
    <w:p w:rsidR="003B2D6E" w:rsidRDefault="003B2D6E" w:rsidP="003B2D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оквиру обављања делатности предшколског васпитања и образовања, сваке радне године, расписује се конкурс за упис деце у Установу.</w:t>
      </w:r>
    </w:p>
    <w:p w:rsidR="003B2D6E" w:rsidRDefault="003B2D6E" w:rsidP="003B2D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2D6E" w:rsidRDefault="003B2D6E" w:rsidP="003B2D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Упис деце у целодневни боравак у установи врши се у складу са подзаконским актом којим се ближе прописују услови за утврђивање приоритета за упис деце у предшколску установу, по критеријумима који треба да обезбеде првенство лица из осетљивих група, деци запослених </w:t>
      </w:r>
      <w:r>
        <w:rPr>
          <w:rFonts w:ascii="Times New Roman" w:hAnsi="Times New Roman" w:cs="Times New Roman"/>
          <w:sz w:val="24"/>
        </w:rPr>
        <w:lastRenderedPageBreak/>
        <w:t>родитеља и редовних студената, деци која имају статус трећег и сваког наредног детета у примарној породици, деци чија су браћа и сестре уписани у установу и осталој деци.</w:t>
      </w:r>
    </w:p>
    <w:p w:rsidR="003B2D6E" w:rsidRDefault="003B2D6E" w:rsidP="003B2D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6CEF" w:rsidRDefault="00766CEF" w:rsidP="003B2D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Деца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уписују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целодневни</w:t>
      </w:r>
      <w:proofErr w:type="spellEnd"/>
      <w:r w:rsidR="008A2BE1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8A2BE1">
        <w:rPr>
          <w:rFonts w:ascii="Times New Roman" w:hAnsi="Times New Roman" w:cs="Times New Roman"/>
          <w:sz w:val="24"/>
        </w:rPr>
        <w:t>полудневни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боравак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Установу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</w:t>
      </w:r>
      <w:proofErr w:type="spellEnd"/>
      <w:r>
        <w:rPr>
          <w:rFonts w:ascii="Times New Roman" w:hAnsi="Times New Roman" w:cs="Times New Roman"/>
          <w:sz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</w:rPr>
        <w:t xml:space="preserve"> септембра, након спроведеног јавног конкурса.</w:t>
      </w:r>
    </w:p>
    <w:p w:rsidR="00766CEF" w:rsidRDefault="00766CEF" w:rsidP="003B2D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6CEF" w:rsidRDefault="00766CEF" w:rsidP="003B2D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Конкурс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упис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деце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целодневни</w:t>
      </w:r>
      <w:proofErr w:type="spellEnd"/>
      <w:r w:rsidR="008A2BE1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8A2BE1">
        <w:rPr>
          <w:rFonts w:ascii="Times New Roman" w:hAnsi="Times New Roman" w:cs="Times New Roman"/>
          <w:sz w:val="24"/>
        </w:rPr>
        <w:t>полудневни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боравак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расписује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директор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</w:t>
      </w:r>
      <w:proofErr w:type="spellEnd"/>
      <w:r>
        <w:rPr>
          <w:rFonts w:ascii="Times New Roman" w:hAnsi="Times New Roman" w:cs="Times New Roman"/>
          <w:sz w:val="24"/>
        </w:rPr>
        <w:t xml:space="preserve"> 30.</w:t>
      </w:r>
      <w:proofErr w:type="gramEnd"/>
      <w:r>
        <w:rPr>
          <w:rFonts w:ascii="Times New Roman" w:hAnsi="Times New Roman" w:cs="Times New Roman"/>
          <w:sz w:val="24"/>
        </w:rPr>
        <w:t xml:space="preserve"> априла текуће године за наредну радну годину.</w:t>
      </w:r>
    </w:p>
    <w:p w:rsidR="00766CEF" w:rsidRDefault="00766CEF" w:rsidP="003B2D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6CEF" w:rsidRDefault="00766CEF" w:rsidP="003B2D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Пријава на конкурс са потпуном документацијом подноси се установи у року од 20 дана од дана објављивања конкурса.</w:t>
      </w:r>
    </w:p>
    <w:p w:rsidR="00766CEF" w:rsidRDefault="00766CEF" w:rsidP="003B2D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6CEF" w:rsidRDefault="00766CEF" w:rsidP="003B2D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Резултати конкурса објављују се до 30. јуна текуће године.</w:t>
      </w:r>
    </w:p>
    <w:p w:rsidR="00766CEF" w:rsidRDefault="00766CEF" w:rsidP="003B2D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6CEF" w:rsidRDefault="00766CEF" w:rsidP="003B2D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Током радне године може да се врши упис деце са листе чекања, ако се створи таква могућност.</w:t>
      </w:r>
    </w:p>
    <w:p w:rsidR="00766CEF" w:rsidRDefault="00766CEF" w:rsidP="003B2D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6CEF" w:rsidRDefault="00766CEF" w:rsidP="0076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Упис деце у припремни предшколски програм и остале групе полудневног боравка</w:t>
      </w:r>
    </w:p>
    <w:p w:rsidR="00766CEF" w:rsidRDefault="00766CEF" w:rsidP="0076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6CEF" w:rsidRDefault="006D23BB" w:rsidP="0076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4</w:t>
      </w:r>
      <w:r w:rsidR="00766CEF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766CEF" w:rsidRDefault="00766CEF" w:rsidP="0076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6CEF" w:rsidRDefault="00766CEF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Упис деце у припремни предшколски програм траје у року предвиђеном Законом.</w:t>
      </w:r>
    </w:p>
    <w:p w:rsidR="00766CEF" w:rsidRDefault="00766CEF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6CEF" w:rsidRDefault="00766CEF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Приликом уписа деце у полудневни боравак, приоритет имају деца која се уписују у припремни предшколски програм.</w:t>
      </w:r>
    </w:p>
    <w:p w:rsidR="00766CEF" w:rsidRDefault="00766CEF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6CEF" w:rsidRDefault="00766CEF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Приликом уписа деце у припремни предшколски програм, родитељи су обавезни да благовремено, тј. до истека последњег дана уписа доставе сву потребну документацију прописану овим Правилником (доказ о здравственом прегледу детета –лекарска потврда и фотокопија извода из матичне књиге рођених детета).</w:t>
      </w:r>
    </w:p>
    <w:p w:rsidR="00766CEF" w:rsidRDefault="00766CEF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6CEF" w:rsidRDefault="00766CEF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Упис деце у остале групе полудневног боравка траје у року предвиђеном Законом, односно до попуне тих група.</w:t>
      </w:r>
    </w:p>
    <w:p w:rsidR="00766CEF" w:rsidRDefault="00766CEF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6CEF" w:rsidRDefault="00766CEF" w:rsidP="0076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Поступак пријема деце, потребна документација, рад конкурсне комисије и бодовање (рангирање) приликом уписа</w:t>
      </w:r>
    </w:p>
    <w:p w:rsidR="00766CEF" w:rsidRDefault="00766CEF" w:rsidP="0076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6CEF" w:rsidRDefault="006D23BB" w:rsidP="0076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5</w:t>
      </w:r>
      <w:r w:rsidR="00766CEF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B94714" w:rsidRDefault="00B94714" w:rsidP="00766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6CEF" w:rsidRDefault="00B94714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Поступак пријема деце и доношење одлуке о пријему деце у установу врши Комисија за пријем деце, која спроводи конкурс.</w:t>
      </w:r>
    </w:p>
    <w:p w:rsidR="00B94714" w:rsidRDefault="00B94714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4714" w:rsidRDefault="00B94714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Комисију за пријем деце именује директор установе и она има председника и два члана: стручног сарадника-психолога и два васпитача.</w:t>
      </w:r>
    </w:p>
    <w:p w:rsidR="00B94714" w:rsidRDefault="00B94714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4714" w:rsidRDefault="00B94714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пријем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деце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врши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бодовање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сачињава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ранг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листу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примљене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деце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нивоу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вртића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истиче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огласним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таблама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 w:rsidR="00857D9B">
        <w:rPr>
          <w:rFonts w:ascii="Times New Roman" w:hAnsi="Times New Roman" w:cs="Times New Roman"/>
          <w:sz w:val="24"/>
        </w:rPr>
        <w:t>сваком</w:t>
      </w:r>
      <w:proofErr w:type="spellEnd"/>
      <w:r w:rsidR="00857D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57D9B">
        <w:rPr>
          <w:rFonts w:ascii="Times New Roman" w:hAnsi="Times New Roman" w:cs="Times New Roman"/>
          <w:sz w:val="24"/>
        </w:rPr>
        <w:t>објекту</w:t>
      </w:r>
      <w:proofErr w:type="spellEnd"/>
      <w:r w:rsidR="00857D9B">
        <w:rPr>
          <w:rFonts w:ascii="Times New Roman" w:hAnsi="Times New Roman" w:cs="Times New Roman"/>
          <w:sz w:val="24"/>
        </w:rPr>
        <w:t xml:space="preserve"> установе.</w:t>
      </w:r>
    </w:p>
    <w:p w:rsidR="00B94714" w:rsidRDefault="00B94714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4714" w:rsidRDefault="006D23BB" w:rsidP="00B9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lastRenderedPageBreak/>
        <w:t>Члан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6</w:t>
      </w:r>
      <w:r w:rsidR="00B94714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B94714" w:rsidRDefault="00B94714" w:rsidP="00B94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94714" w:rsidRDefault="00B94714" w:rsidP="00B947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Установу може да се упише дете на захтев родитеља, односно старатеља у целодневни, односно полудневни боравак. Првенство при упису имају деца из осетљивих група и изузета су из система бодовања приликом уписа, према следећим критеријумима:</w:t>
      </w:r>
    </w:p>
    <w:p w:rsidR="00D826D3" w:rsidRDefault="00D826D3" w:rsidP="00B947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4714" w:rsidRDefault="00D826D3" w:rsidP="00B947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деца жртве насиља у породици,</w:t>
      </w:r>
    </w:p>
    <w:p w:rsidR="00D826D3" w:rsidRDefault="00D826D3" w:rsidP="00B947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деца из породица која користе неки облик социјалне заштите и деца без родитељског старања,</w:t>
      </w:r>
    </w:p>
    <w:p w:rsidR="00D826D3" w:rsidRDefault="00D826D3" w:rsidP="00B947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деца самохраних родитеља,</w:t>
      </w:r>
    </w:p>
    <w:p w:rsidR="00D826D3" w:rsidRDefault="00D826D3" w:rsidP="00B947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деца из социјално нестимулативних средина,</w:t>
      </w:r>
    </w:p>
    <w:p w:rsidR="00D826D3" w:rsidRDefault="00D826D3" w:rsidP="00B947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деца са сметњама у психофизичком развоју,</w:t>
      </w:r>
    </w:p>
    <w:p w:rsidR="00D826D3" w:rsidRDefault="00D826D3" w:rsidP="00B947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деца из породице у којој је дете које је тешко оболело или има сметње у психофизичком развоју,</w:t>
      </w:r>
    </w:p>
    <w:p w:rsidR="00D826D3" w:rsidRDefault="00D826D3" w:rsidP="00B947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деца тешко оболелих родитеља,</w:t>
      </w:r>
    </w:p>
    <w:p w:rsidR="00D826D3" w:rsidRDefault="00D826D3" w:rsidP="00B947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деца чији су родитељи ратни војни инвалиди или имају статус расељеног или прогнаног лица,</w:t>
      </w:r>
    </w:p>
    <w:p w:rsidR="00D826D3" w:rsidRDefault="00D826D3" w:rsidP="00B947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деца предложена од стране центра за социјални рад,</w:t>
      </w:r>
    </w:p>
    <w:p w:rsidR="00D826D3" w:rsidRDefault="00D826D3" w:rsidP="00B947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деца из средина у којима је услед породичних и других животних околности угрожено здравље, безбедност и развој.</w:t>
      </w:r>
    </w:p>
    <w:p w:rsidR="00D826D3" w:rsidRDefault="00D826D3" w:rsidP="00D826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26D3" w:rsidRDefault="00D826D3" w:rsidP="00D826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Доказ да дете припада једној од осетљивих група је акт одговарајуће социјалне, здравствене и друге институције.</w:t>
      </w:r>
    </w:p>
    <w:p w:rsidR="00D826D3" w:rsidRDefault="00D826D3" w:rsidP="00D826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26D3" w:rsidRDefault="00D826D3" w:rsidP="00D826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Приоритет при упису деце која не припадају осетљивој групи:</w:t>
      </w:r>
    </w:p>
    <w:p w:rsidR="00D826D3" w:rsidRDefault="00D826D3" w:rsidP="00D826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26D3" w:rsidRDefault="00D826D3" w:rsidP="00D826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запослена оба родитеља,</w:t>
      </w:r>
    </w:p>
    <w:p w:rsidR="00D826D3" w:rsidRDefault="00D826D3" w:rsidP="00D826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један родитељ запослен, а други редован студент,</w:t>
      </w:r>
    </w:p>
    <w:p w:rsidR="00D826D3" w:rsidRDefault="00D826D3" w:rsidP="00D826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оба родитеља редовни студенти,</w:t>
      </w:r>
    </w:p>
    <w:p w:rsidR="00D826D3" w:rsidRDefault="00D826D3" w:rsidP="00D826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један родитељ запослен,</w:t>
      </w:r>
    </w:p>
    <w:p w:rsidR="00D826D3" w:rsidRDefault="00D826D3" w:rsidP="00D826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један родитељ редован студент,</w:t>
      </w:r>
    </w:p>
    <w:p w:rsidR="00D826D3" w:rsidRDefault="00D826D3" w:rsidP="00D826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теће и свако наредно дете у примарној породици,</w:t>
      </w:r>
    </w:p>
    <w:p w:rsidR="00D826D3" w:rsidRDefault="00B67AE4" w:rsidP="00D826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дете чији су сестра или брат већ уписани у установу.</w:t>
      </w: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Доказ за тачке 1) до 5):</w:t>
      </w: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потврда о запослењу и М образац (пријава) као доказ о запослењу,</w:t>
      </w: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акт надлежног регистра о активном статусу, не старији од шест месеци (предузетници, пољопривредници, слободни уметници.....)</w:t>
      </w: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потврда (уверење) о редовним студијама.</w:t>
      </w: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Доказ за тачку 6):</w:t>
      </w: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-  фотокопије из матичне књиге рођених за сву децу.</w:t>
      </w: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Приликом пријаве на конкурс родитељ, односно други законски заступник треба да достави:</w:t>
      </w: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доказ о здравственом прегледу детета (лекарска потврда);</w:t>
      </w: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попуњен захтев за упис детета од стране родитеља, односно другог законског заступника,</w:t>
      </w: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7AE4" w:rsidRDefault="00B67AE4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очитану чиповану личну карту или фотокопирану личну карту без чипа</w:t>
      </w:r>
      <w:r w:rsidR="008B0F60">
        <w:rPr>
          <w:rFonts w:ascii="Times New Roman" w:hAnsi="Times New Roman" w:cs="Times New Roman"/>
          <w:sz w:val="24"/>
        </w:rPr>
        <w:t>,</w:t>
      </w:r>
    </w:p>
    <w:p w:rsidR="008B0F60" w:rsidRDefault="008B0F60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извод из матичне књиге рођених за дете,</w:t>
      </w:r>
    </w:p>
    <w:p w:rsidR="008B0F60" w:rsidRDefault="008B0F60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F60" w:rsidRDefault="008B0F60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доказе наведене у ставовима 2., 4., и 5. овог члана.</w:t>
      </w:r>
    </w:p>
    <w:p w:rsidR="008B0F60" w:rsidRDefault="008B0F60" w:rsidP="00B67AE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F60" w:rsidRDefault="006D23BB" w:rsidP="008B0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7</w:t>
      </w:r>
      <w:r w:rsidR="008B0F60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8B0F60" w:rsidRDefault="008B0F60" w:rsidP="008B0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F60" w:rsidRDefault="00A6685C" w:rsidP="008B0F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Конкурска комисија врши бодовање за упис деце у целодневни боравак применом следећих критеријума:</w:t>
      </w:r>
    </w:p>
    <w:p w:rsidR="00A6685C" w:rsidRDefault="00A6685C" w:rsidP="00A66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запослена оба родитеља................................................................................... 60 бодова</w:t>
      </w:r>
    </w:p>
    <w:p w:rsidR="00A6685C" w:rsidRDefault="00A6685C" w:rsidP="00A66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један родитељ запослен, а други редован студент.......................................... 50 бодова</w:t>
      </w:r>
    </w:p>
    <w:p w:rsidR="00A6685C" w:rsidRDefault="00A6685C" w:rsidP="00A66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оба родитеља редовни студенти...................................................................... 45 бодова</w:t>
      </w:r>
    </w:p>
    <w:p w:rsidR="00A6685C" w:rsidRDefault="00A6685C" w:rsidP="00A66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један родитељ запослен................................................................................... 40 бодова</w:t>
      </w:r>
    </w:p>
    <w:p w:rsidR="00A6685C" w:rsidRDefault="00A6685C" w:rsidP="00A66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један родитељ редован студент....................................................................... 30 бодова</w:t>
      </w:r>
    </w:p>
    <w:p w:rsidR="00D21834" w:rsidRDefault="00D21834" w:rsidP="00A66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треће и свако наредно дете у примарној породици........................................ 20 бодова</w:t>
      </w:r>
    </w:p>
    <w:p w:rsidR="00D21834" w:rsidRDefault="00D21834" w:rsidP="00A668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дете чији су сестра или брат већ уписани у Установу.................................... 10 бодова</w:t>
      </w:r>
    </w:p>
    <w:p w:rsidR="00D21834" w:rsidRDefault="00D21834" w:rsidP="00D218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1834" w:rsidRDefault="00D21834" w:rsidP="00D218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случају да двоје или више деце имају исти број бодова, приоритет при пријему утврђује се применом следећих критеријума, по следећем редоследу:</w:t>
      </w:r>
    </w:p>
    <w:p w:rsidR="00D21834" w:rsidRDefault="00D21834" w:rsidP="00D218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1834" w:rsidRDefault="00D21834" w:rsidP="00D2183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деца запослених у Установи,</w:t>
      </w:r>
    </w:p>
    <w:p w:rsidR="00D21834" w:rsidRDefault="00D21834" w:rsidP="00D2183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према већем броју деце у породици,</w:t>
      </w:r>
    </w:p>
    <w:p w:rsidR="00D21834" w:rsidRDefault="00D21834" w:rsidP="00D2183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деца чији родитељи редовно измирују трошкове боравка за своју децу која су раније уписана у Установу.</w:t>
      </w:r>
    </w:p>
    <w:p w:rsidR="00D21834" w:rsidRDefault="00D21834" w:rsidP="00D218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21834" w:rsidRDefault="006D23BB" w:rsidP="00D21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8</w:t>
      </w:r>
      <w:r w:rsidR="00D21834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D21834" w:rsidRDefault="00D21834" w:rsidP="00D21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1834" w:rsidRDefault="00D21834" w:rsidP="00D218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Ако родитељ, односно старатељ детета није задовољан формирањем ранг листе подноси писмени приговор стручној служби најкасније у року од 8 дана од дана објављивања листе.</w:t>
      </w:r>
    </w:p>
    <w:p w:rsidR="00D21834" w:rsidRDefault="00D21834" w:rsidP="00D218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1834" w:rsidRDefault="00D21834" w:rsidP="00D218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Стручна служба је дужна да писаним путем одговори најкасније у року од 15 дана од дана пријема приговора.</w:t>
      </w:r>
    </w:p>
    <w:p w:rsidR="00D21834" w:rsidRDefault="00D21834" w:rsidP="00D218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1834" w:rsidRDefault="00D21834" w:rsidP="00D21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III. БОРАВАК ДЕТЕТА У УСТАНОВИ</w:t>
      </w:r>
    </w:p>
    <w:p w:rsidR="00D21834" w:rsidRDefault="00D21834" w:rsidP="00D21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1834" w:rsidRDefault="00D21834" w:rsidP="00D21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</w:rPr>
        <w:t>Потписивање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уговора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за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474E1">
        <w:rPr>
          <w:rFonts w:ascii="Times New Roman" w:hAnsi="Times New Roman" w:cs="Times New Roman"/>
          <w:b/>
          <w:sz w:val="28"/>
        </w:rPr>
        <w:t>полудневни</w:t>
      </w:r>
      <w:proofErr w:type="spellEnd"/>
      <w:r w:rsidR="00C474E1"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</w:rPr>
        <w:t>целодневни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боравак</w:t>
      </w:r>
      <w:proofErr w:type="spellEnd"/>
    </w:p>
    <w:p w:rsidR="00D21834" w:rsidRDefault="00D21834" w:rsidP="00D21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1834" w:rsidRDefault="006D23BB" w:rsidP="00D21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9</w:t>
      </w:r>
      <w:r w:rsidR="00D21834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D21834" w:rsidRDefault="00D21834" w:rsidP="00D21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1834" w:rsidRDefault="00D21834" w:rsidP="00D218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Родитељ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односно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старатељ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дужан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примљено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дете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целодневни</w:t>
      </w:r>
      <w:proofErr w:type="spellEnd"/>
      <w:r w:rsidR="003F3E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3EDC">
        <w:rPr>
          <w:rFonts w:ascii="Times New Roman" w:hAnsi="Times New Roman" w:cs="Times New Roman"/>
          <w:sz w:val="24"/>
        </w:rPr>
        <w:t>или</w:t>
      </w:r>
      <w:proofErr w:type="spellEnd"/>
      <w:r w:rsidR="003F3E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3EDC">
        <w:rPr>
          <w:rFonts w:ascii="Times New Roman" w:hAnsi="Times New Roman" w:cs="Times New Roman"/>
          <w:sz w:val="24"/>
        </w:rPr>
        <w:t>полудневни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боравак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потпише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</w:t>
      </w:r>
      <w:proofErr w:type="spellEnd"/>
      <w:r>
        <w:rPr>
          <w:rFonts w:ascii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</w:rPr>
        <w:t>међусобним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правима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обавезама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одговорностима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изнеђу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даваоца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корисника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услуга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време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боравка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детета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најкасније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</w:t>
      </w:r>
      <w:proofErr w:type="spellEnd"/>
      <w:r>
        <w:rPr>
          <w:rFonts w:ascii="Times New Roman" w:hAnsi="Times New Roman" w:cs="Times New Roman"/>
          <w:sz w:val="24"/>
        </w:rPr>
        <w:t xml:space="preserve"> 31.</w:t>
      </w:r>
      <w:proofErr w:type="gramEnd"/>
      <w:r>
        <w:rPr>
          <w:rFonts w:ascii="Times New Roman" w:hAnsi="Times New Roman" w:cs="Times New Roman"/>
          <w:sz w:val="24"/>
        </w:rPr>
        <w:t xml:space="preserve"> августа.</w:t>
      </w:r>
    </w:p>
    <w:p w:rsidR="00D21834" w:rsidRDefault="00D21834" w:rsidP="00D218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1834" w:rsidRDefault="00D21834" w:rsidP="00D218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Уколико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родитељ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односно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старатељ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потпише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уговор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наведеном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року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сматраће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одустао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уписа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детета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целодневни</w:t>
      </w:r>
      <w:proofErr w:type="spellEnd"/>
      <w:r w:rsidR="003F3E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3EDC">
        <w:rPr>
          <w:rFonts w:ascii="Times New Roman" w:hAnsi="Times New Roman" w:cs="Times New Roman"/>
          <w:sz w:val="24"/>
        </w:rPr>
        <w:t>или</w:t>
      </w:r>
      <w:proofErr w:type="spellEnd"/>
      <w:r w:rsidR="003F3E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3EDC">
        <w:rPr>
          <w:rFonts w:ascii="Times New Roman" w:hAnsi="Times New Roman" w:cs="Times New Roman"/>
          <w:sz w:val="24"/>
        </w:rPr>
        <w:t>полудневни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боравак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D21834" w:rsidRDefault="00D21834" w:rsidP="00D218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3EDC" w:rsidRDefault="003F3EDC" w:rsidP="00386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3EDC" w:rsidRDefault="003F3EDC" w:rsidP="00386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1834" w:rsidRDefault="006D23BB" w:rsidP="00386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lastRenderedPageBreak/>
        <w:t>Члан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10</w:t>
      </w:r>
      <w:r w:rsidR="0038617F"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38617F" w:rsidRDefault="0038617F" w:rsidP="00386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8617F" w:rsidRDefault="0038617F" w:rsidP="003861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Родитељ, односно старатељ је дужан да цену услуге боравка детета у целодневном боравку плати најкасније до истека месеца за претходни месец.</w:t>
      </w:r>
    </w:p>
    <w:p w:rsidR="0038617F" w:rsidRDefault="0038617F" w:rsidP="003861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617F" w:rsidRDefault="0038617F" w:rsidP="003861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Уколико родитељ, односно старатељ не измири обавезу из става 1. овог члана, уручиће му се писана опомена пред тужбу за неизмирен дуг.</w:t>
      </w:r>
    </w:p>
    <w:p w:rsidR="0038617F" w:rsidRDefault="0038617F" w:rsidP="003861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617F" w:rsidRPr="005D399E" w:rsidRDefault="0038617F" w:rsidP="003861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Уколико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родитељ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односно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старатељ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поступи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опомени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претходног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става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дугује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цену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услуга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највише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три</w:t>
      </w:r>
      <w:proofErr w:type="spellEnd"/>
      <w:r>
        <w:rPr>
          <w:rFonts w:ascii="Times New Roman" w:hAnsi="Times New Roman" w:cs="Times New Roman"/>
          <w:sz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</w:rPr>
        <w:t>месеца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установа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ће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покренути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пред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надлежним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судом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испис</w:t>
      </w:r>
      <w:r w:rsidR="005D399E">
        <w:rPr>
          <w:rFonts w:ascii="Times New Roman" w:hAnsi="Times New Roman" w:cs="Times New Roman"/>
          <w:sz w:val="24"/>
        </w:rPr>
        <w:t>ати</w:t>
      </w:r>
      <w:proofErr w:type="spellEnd"/>
      <w:r w:rsidR="005D39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399E">
        <w:rPr>
          <w:rFonts w:ascii="Times New Roman" w:hAnsi="Times New Roman" w:cs="Times New Roman"/>
          <w:sz w:val="24"/>
        </w:rPr>
        <w:t>дете</w:t>
      </w:r>
      <w:proofErr w:type="spellEnd"/>
      <w:r w:rsidR="005D39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399E">
        <w:rPr>
          <w:rFonts w:ascii="Times New Roman" w:hAnsi="Times New Roman" w:cs="Times New Roman"/>
          <w:sz w:val="24"/>
        </w:rPr>
        <w:t>из</w:t>
      </w:r>
      <w:proofErr w:type="spellEnd"/>
      <w:r w:rsidR="005D39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399E">
        <w:rPr>
          <w:rFonts w:ascii="Times New Roman" w:hAnsi="Times New Roman" w:cs="Times New Roman"/>
          <w:sz w:val="24"/>
        </w:rPr>
        <w:t>целодневног</w:t>
      </w:r>
      <w:proofErr w:type="spellEnd"/>
      <w:r w:rsidR="005D39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399E">
        <w:rPr>
          <w:rFonts w:ascii="Times New Roman" w:hAnsi="Times New Roman" w:cs="Times New Roman"/>
          <w:sz w:val="24"/>
        </w:rPr>
        <w:t>боравка</w:t>
      </w:r>
      <w:proofErr w:type="spellEnd"/>
      <w:r w:rsidR="005D399E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5D399E">
        <w:rPr>
          <w:rFonts w:ascii="Times New Roman" w:hAnsi="Times New Roman" w:cs="Times New Roman"/>
          <w:sz w:val="24"/>
        </w:rPr>
        <w:t>пре</w:t>
      </w:r>
      <w:r w:rsidR="00B950FC">
        <w:rPr>
          <w:rFonts w:ascii="Times New Roman" w:hAnsi="Times New Roman" w:cs="Times New Roman"/>
          <w:sz w:val="24"/>
        </w:rPr>
        <w:t>бацити</w:t>
      </w:r>
      <w:proofErr w:type="spellEnd"/>
      <w:r w:rsidR="005D39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399E">
        <w:rPr>
          <w:rFonts w:ascii="Times New Roman" w:hAnsi="Times New Roman" w:cs="Times New Roman"/>
          <w:sz w:val="24"/>
        </w:rPr>
        <w:t>га</w:t>
      </w:r>
      <w:proofErr w:type="spellEnd"/>
      <w:r w:rsidR="005D39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399E">
        <w:rPr>
          <w:rFonts w:ascii="Times New Roman" w:hAnsi="Times New Roman" w:cs="Times New Roman"/>
          <w:sz w:val="24"/>
        </w:rPr>
        <w:t>на</w:t>
      </w:r>
      <w:proofErr w:type="spellEnd"/>
      <w:r w:rsidR="005D39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399E">
        <w:rPr>
          <w:rFonts w:ascii="Times New Roman" w:hAnsi="Times New Roman" w:cs="Times New Roman"/>
          <w:sz w:val="24"/>
        </w:rPr>
        <w:t>полудневни</w:t>
      </w:r>
      <w:proofErr w:type="spellEnd"/>
      <w:r w:rsidR="005D399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399E">
        <w:rPr>
          <w:rFonts w:ascii="Times New Roman" w:hAnsi="Times New Roman" w:cs="Times New Roman"/>
          <w:sz w:val="24"/>
        </w:rPr>
        <w:t>боравак</w:t>
      </w:r>
      <w:proofErr w:type="spellEnd"/>
      <w:r w:rsidR="005D399E">
        <w:rPr>
          <w:rFonts w:ascii="Times New Roman" w:hAnsi="Times New Roman" w:cs="Times New Roman"/>
          <w:sz w:val="24"/>
        </w:rPr>
        <w:t>.</w:t>
      </w:r>
      <w:proofErr w:type="gramEnd"/>
    </w:p>
    <w:p w:rsidR="0038617F" w:rsidRDefault="0038617F" w:rsidP="003861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8617F" w:rsidRPr="00B950FC" w:rsidRDefault="0038617F" w:rsidP="003861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Трошкове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опомене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судске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трошкове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сносиће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родитељ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односно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старатељ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38617F" w:rsidRDefault="0038617F" w:rsidP="003861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235" w:rsidRDefault="00C474E1" w:rsidP="008C5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8C5235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="008C5235">
        <w:rPr>
          <w:rFonts w:ascii="Times New Roman" w:hAnsi="Times New Roman" w:cs="Times New Roman"/>
          <w:b/>
          <w:sz w:val="28"/>
        </w:rPr>
        <w:t>Обавезе</w:t>
      </w:r>
      <w:proofErr w:type="spellEnd"/>
      <w:r w:rsidR="008C52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C5235">
        <w:rPr>
          <w:rFonts w:ascii="Times New Roman" w:hAnsi="Times New Roman" w:cs="Times New Roman"/>
          <w:b/>
          <w:sz w:val="28"/>
        </w:rPr>
        <w:t>код</w:t>
      </w:r>
      <w:proofErr w:type="spellEnd"/>
      <w:r w:rsidR="008C52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C5235">
        <w:rPr>
          <w:rFonts w:ascii="Times New Roman" w:hAnsi="Times New Roman" w:cs="Times New Roman"/>
          <w:b/>
          <w:sz w:val="28"/>
        </w:rPr>
        <w:t>пријема</w:t>
      </w:r>
      <w:proofErr w:type="spellEnd"/>
      <w:r w:rsidR="008C5235"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 w:rsidR="008C5235">
        <w:rPr>
          <w:rFonts w:ascii="Times New Roman" w:hAnsi="Times New Roman" w:cs="Times New Roman"/>
          <w:b/>
          <w:sz w:val="28"/>
        </w:rPr>
        <w:t>пуштања</w:t>
      </w:r>
      <w:proofErr w:type="spellEnd"/>
      <w:r w:rsidR="008C523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C5235">
        <w:rPr>
          <w:rFonts w:ascii="Times New Roman" w:hAnsi="Times New Roman" w:cs="Times New Roman"/>
          <w:b/>
          <w:sz w:val="28"/>
        </w:rPr>
        <w:t>деце</w:t>
      </w:r>
      <w:proofErr w:type="spellEnd"/>
    </w:p>
    <w:p w:rsidR="008C5235" w:rsidRDefault="008C5235" w:rsidP="008C5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5235" w:rsidRDefault="008C5235" w:rsidP="008C5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</w:t>
      </w:r>
      <w:r w:rsidR="006D23BB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8C5235" w:rsidRDefault="008C5235" w:rsidP="008C5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5235" w:rsidRDefault="008C5235" w:rsidP="008C52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Родитељ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односно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старатељ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дужан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дете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доводи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објекат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Установе</w:t>
      </w:r>
      <w:proofErr w:type="spellEnd"/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периоду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0</w:t>
      </w:r>
      <w:r w:rsidR="00C474E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:30 </w:t>
      </w:r>
      <w:proofErr w:type="spellStart"/>
      <w:r>
        <w:rPr>
          <w:rFonts w:ascii="Times New Roman" w:hAnsi="Times New Roman" w:cs="Times New Roman"/>
          <w:sz w:val="24"/>
        </w:rPr>
        <w:t>часова</w:t>
      </w:r>
      <w:proofErr w:type="spellEnd"/>
      <w:r>
        <w:rPr>
          <w:rFonts w:ascii="Times New Roman" w:hAnsi="Times New Roman" w:cs="Times New Roman"/>
          <w:sz w:val="24"/>
        </w:rPr>
        <w:t xml:space="preserve"> – 0</w:t>
      </w:r>
      <w:r w:rsidR="00C474E1">
        <w:rPr>
          <w:rFonts w:ascii="Times New Roman" w:hAnsi="Times New Roman" w:cs="Times New Roman"/>
          <w:sz w:val="24"/>
        </w:rPr>
        <w:t xml:space="preserve">8:00 </w:t>
      </w:r>
      <w:proofErr w:type="spellStart"/>
      <w:r w:rsidR="00C474E1">
        <w:rPr>
          <w:rFonts w:ascii="Times New Roman" w:hAnsi="Times New Roman" w:cs="Times New Roman"/>
          <w:sz w:val="24"/>
        </w:rPr>
        <w:t>часова</w:t>
      </w:r>
      <w:proofErr w:type="spellEnd"/>
      <w:r>
        <w:rPr>
          <w:rFonts w:ascii="Times New Roman" w:hAnsi="Times New Roman" w:cs="Times New Roman"/>
          <w:sz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одводи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дете</w:t>
      </w:r>
      <w:proofErr w:type="spellEnd"/>
      <w:r>
        <w:rPr>
          <w:rFonts w:ascii="Times New Roman" w:hAnsi="Times New Roman" w:cs="Times New Roman"/>
          <w:sz w:val="24"/>
        </w:rPr>
        <w:t xml:space="preserve"> у 12:00 </w:t>
      </w:r>
      <w:proofErr w:type="spellStart"/>
      <w:r>
        <w:rPr>
          <w:rFonts w:ascii="Times New Roman" w:hAnsi="Times New Roman" w:cs="Times New Roman"/>
          <w:sz w:val="24"/>
        </w:rPr>
        <w:t>часова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полудневног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боравка</w:t>
      </w:r>
      <w:proofErr w:type="spellEnd"/>
      <w:r>
        <w:rPr>
          <w:rFonts w:ascii="Times New Roman" w:hAnsi="Times New Roman" w:cs="Times New Roman"/>
          <w:sz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</w:rPr>
        <w:t>из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целодневног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боравка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почев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F3EDC">
        <w:rPr>
          <w:rFonts w:ascii="Times New Roman" w:hAnsi="Times New Roman" w:cs="Times New Roman"/>
          <w:sz w:val="24"/>
        </w:rPr>
        <w:t xml:space="preserve">14:00 </w:t>
      </w:r>
      <w:proofErr w:type="spellStart"/>
      <w:r w:rsidR="003F3EDC">
        <w:rPr>
          <w:rFonts w:ascii="Times New Roman" w:hAnsi="Times New Roman" w:cs="Times New Roman"/>
          <w:sz w:val="24"/>
        </w:rPr>
        <w:t>часова</w:t>
      </w:r>
      <w:proofErr w:type="spellEnd"/>
      <w:r w:rsidR="003F3EDC">
        <w:rPr>
          <w:rFonts w:ascii="Times New Roman" w:hAnsi="Times New Roman" w:cs="Times New Roman"/>
          <w:sz w:val="24"/>
        </w:rPr>
        <w:t xml:space="preserve">, а </w:t>
      </w:r>
      <w:proofErr w:type="spellStart"/>
      <w:r w:rsidR="003F3EDC">
        <w:rPr>
          <w:rFonts w:ascii="Times New Roman" w:hAnsi="Times New Roman" w:cs="Times New Roman"/>
          <w:sz w:val="24"/>
        </w:rPr>
        <w:t>најкасније</w:t>
      </w:r>
      <w:proofErr w:type="spellEnd"/>
      <w:r w:rsidR="003F3E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3EDC">
        <w:rPr>
          <w:rFonts w:ascii="Times New Roman" w:hAnsi="Times New Roman" w:cs="Times New Roman"/>
          <w:sz w:val="24"/>
        </w:rPr>
        <w:t>до</w:t>
      </w:r>
      <w:proofErr w:type="spellEnd"/>
      <w:r w:rsidR="003F3EDC">
        <w:rPr>
          <w:rFonts w:ascii="Times New Roman" w:hAnsi="Times New Roman" w:cs="Times New Roman"/>
          <w:sz w:val="24"/>
        </w:rPr>
        <w:t xml:space="preserve"> 15</w:t>
      </w:r>
      <w:r>
        <w:rPr>
          <w:rFonts w:ascii="Times New Roman" w:hAnsi="Times New Roman" w:cs="Times New Roman"/>
          <w:sz w:val="24"/>
        </w:rPr>
        <w:t xml:space="preserve">:30 </w:t>
      </w:r>
      <w:proofErr w:type="spellStart"/>
      <w:r>
        <w:rPr>
          <w:rFonts w:ascii="Times New Roman" w:hAnsi="Times New Roman" w:cs="Times New Roman"/>
          <w:sz w:val="24"/>
        </w:rPr>
        <w:t>часова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8C5235" w:rsidRDefault="008C5235" w:rsidP="008C52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235" w:rsidRDefault="008C5235" w:rsidP="008C52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</w:rPr>
        <w:t>случају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родитељ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односно</w:t>
      </w:r>
      <w:proofErr w:type="spellEnd"/>
      <w:r w:rsidR="00C474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74E1">
        <w:rPr>
          <w:rFonts w:ascii="Times New Roman" w:hAnsi="Times New Roman" w:cs="Times New Roman"/>
          <w:sz w:val="24"/>
        </w:rPr>
        <w:t>старатељ</w:t>
      </w:r>
      <w:proofErr w:type="spellEnd"/>
      <w:r w:rsidR="00C474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74E1">
        <w:rPr>
          <w:rFonts w:ascii="Times New Roman" w:hAnsi="Times New Roman" w:cs="Times New Roman"/>
          <w:sz w:val="24"/>
        </w:rPr>
        <w:t>не</w:t>
      </w:r>
      <w:proofErr w:type="spellEnd"/>
      <w:r w:rsidR="00C474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74E1">
        <w:rPr>
          <w:rFonts w:ascii="Times New Roman" w:hAnsi="Times New Roman" w:cs="Times New Roman"/>
          <w:sz w:val="24"/>
        </w:rPr>
        <w:t>доведе</w:t>
      </w:r>
      <w:proofErr w:type="spellEnd"/>
      <w:r w:rsidR="00C474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74E1">
        <w:rPr>
          <w:rFonts w:ascii="Times New Roman" w:hAnsi="Times New Roman" w:cs="Times New Roman"/>
          <w:sz w:val="24"/>
        </w:rPr>
        <w:t>дете</w:t>
      </w:r>
      <w:proofErr w:type="spellEnd"/>
      <w:r w:rsidR="00C474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74E1">
        <w:rPr>
          <w:rFonts w:ascii="Times New Roman" w:hAnsi="Times New Roman" w:cs="Times New Roman"/>
          <w:sz w:val="24"/>
        </w:rPr>
        <w:t>до</w:t>
      </w:r>
      <w:proofErr w:type="spellEnd"/>
      <w:r w:rsidR="00C474E1">
        <w:rPr>
          <w:rFonts w:ascii="Times New Roman" w:hAnsi="Times New Roman" w:cs="Times New Roman"/>
          <w:sz w:val="24"/>
        </w:rPr>
        <w:t xml:space="preserve"> 08</w:t>
      </w:r>
      <w:r>
        <w:rPr>
          <w:rFonts w:ascii="Times New Roman" w:hAnsi="Times New Roman" w:cs="Times New Roman"/>
          <w:sz w:val="24"/>
        </w:rPr>
        <w:t>:</w:t>
      </w:r>
      <w:r w:rsidR="00C474E1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</w:rPr>
        <w:t>целодневни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боравак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Установа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нема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обавезу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сервира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први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оброк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детету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C474E1" w:rsidRDefault="00C474E1" w:rsidP="008C52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474E1" w:rsidRPr="00C474E1" w:rsidRDefault="00C474E1" w:rsidP="008C5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По дете долази искључиво пунолетно лице.</w:t>
      </w:r>
    </w:p>
    <w:p w:rsidR="008C5235" w:rsidRDefault="008C5235" w:rsidP="008C5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C5235" w:rsidRDefault="00C474E1" w:rsidP="008C5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8C5235">
        <w:rPr>
          <w:rFonts w:ascii="Times New Roman" w:hAnsi="Times New Roman" w:cs="Times New Roman"/>
          <w:b/>
          <w:sz w:val="28"/>
        </w:rPr>
        <w:t>. Обавезе код правдања одсуствовања детета</w:t>
      </w:r>
    </w:p>
    <w:p w:rsidR="008C5235" w:rsidRDefault="008C5235" w:rsidP="008C5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</w:t>
      </w:r>
      <w:r w:rsidR="006D23BB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8C5235" w:rsidRDefault="008C5235" w:rsidP="008C5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5235" w:rsidRDefault="003A1CF8" w:rsidP="008C52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случају болести детета, родитељ, односно старатељ је дужан да најкасније у року два (2) дана од дано започетог одсуства детета, обавести васпитача да дете неће долазити у Установу и да по излечењу детета достави потврду дечијег диспанзера о болести због које дете није долазило у Установу, те да дете може поново да борави у колективу.</w:t>
      </w:r>
    </w:p>
    <w:p w:rsidR="003A1CF8" w:rsidRDefault="003A1CF8" w:rsidP="008C523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1CF8" w:rsidRDefault="00C474E1" w:rsidP="003A1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3A1CF8">
        <w:rPr>
          <w:rFonts w:ascii="Times New Roman" w:hAnsi="Times New Roman" w:cs="Times New Roman"/>
          <w:b/>
          <w:sz w:val="28"/>
        </w:rPr>
        <w:t>. Обавеза пријављивања промене података</w:t>
      </w:r>
    </w:p>
    <w:p w:rsidR="003A1CF8" w:rsidRDefault="003A1CF8" w:rsidP="003A1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1CF8" w:rsidRDefault="003A1CF8" w:rsidP="003A1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</w:t>
      </w:r>
      <w:r w:rsidR="006D23BB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3A1CF8" w:rsidRDefault="003A1CF8" w:rsidP="003A1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1CF8" w:rsidRDefault="003A1CF8" w:rsidP="003A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Родитељ, односно старатељ је у обавези да без одлагања, пријави васпитачу сваку промену адресе становања, промену послодавца, број кућног или личног мобилног телефона, телефона код послодавца, као и друге промене у социјално-економском статусу.</w:t>
      </w:r>
    </w:p>
    <w:p w:rsidR="003A1CF8" w:rsidRDefault="003A1CF8" w:rsidP="003A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1CF8" w:rsidRDefault="003A1CF8" w:rsidP="003A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Васпитач је у обавези да без одлагања, пријави административној служби сваку промену из претходног става.</w:t>
      </w:r>
    </w:p>
    <w:p w:rsidR="003A1CF8" w:rsidRDefault="003A1CF8" w:rsidP="003A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1CF8" w:rsidRDefault="003A1CF8" w:rsidP="003A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Трошкове опомене и судске трошкове сносиће родитељ, односно старатељ.</w:t>
      </w:r>
    </w:p>
    <w:p w:rsidR="003A1CF8" w:rsidRDefault="003A1CF8" w:rsidP="003A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A1CF8" w:rsidRDefault="003A1CF8" w:rsidP="003A1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</w:t>
      </w:r>
      <w:r w:rsidR="006D23BB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3A1CF8" w:rsidRDefault="003A1CF8" w:rsidP="003A1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1CF8" w:rsidRDefault="003A1CF8" w:rsidP="003A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остала питања која се тичу боравка детета у Установи, а која нису регулисана овим Правилником сходно ће се примењивати одредбе Закона, Закона о предшколском васпитању и образовању, Статута Установе и осталих правних аката Установе.</w:t>
      </w:r>
    </w:p>
    <w:p w:rsidR="007B5AE9" w:rsidRDefault="007B5AE9" w:rsidP="003A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5AE9" w:rsidRDefault="007B5AE9" w:rsidP="007B5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IV. ИСПИСИВАЊЕ ДЕТЕТА</w:t>
      </w:r>
    </w:p>
    <w:p w:rsidR="007B5AE9" w:rsidRDefault="007B5AE9" w:rsidP="007B5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AE9" w:rsidRDefault="007B5AE9" w:rsidP="007B5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</w:t>
      </w:r>
      <w:r w:rsidR="006D23BB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7B5AE9" w:rsidRDefault="007B5AE9" w:rsidP="007B5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AE9" w:rsidRDefault="007B5AE9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Родитељ, односно старатељ је дужан да за исписивање детета у току радне године, као и за прелазак из једне васпитне групе у другу, поднесе писани захтев директору Установе.</w:t>
      </w:r>
    </w:p>
    <w:p w:rsidR="007B5AE9" w:rsidRDefault="007B5AE9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5AE9" w:rsidRDefault="007B5AE9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случају да дете не похађа Установу, а нису у питању разлози из члана 14. овог Правилника, а родитељ, односно старатељ не поднесе писмени захтев из претходног става, неће се сматрати да родитељ, односно старатељ жели да испише дете.</w:t>
      </w:r>
    </w:p>
    <w:p w:rsidR="007B5AE9" w:rsidRDefault="007B5AE9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5AE9" w:rsidRDefault="007B5AE9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 дана, из претходног става, од којег дете не борави у Установи до дана његовог исписивања или поновног доласка у Установу, родитељ односно старатељ плаћа пуну цену услуга за боравак детета.</w:t>
      </w:r>
    </w:p>
    <w:p w:rsidR="007B5AE9" w:rsidRDefault="007B5AE9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5AE9" w:rsidRDefault="007B5AE9" w:rsidP="007B5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Члан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1</w:t>
      </w:r>
      <w:r w:rsidR="006D23BB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>.</w:t>
      </w:r>
      <w:proofErr w:type="gramEnd"/>
    </w:p>
    <w:p w:rsidR="007B5AE9" w:rsidRDefault="007B5AE9" w:rsidP="007B5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AE9" w:rsidRDefault="007B5AE9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Исписивање детета из Установе се врши:</w:t>
      </w:r>
    </w:p>
    <w:p w:rsidR="007B5AE9" w:rsidRDefault="007B5AE9" w:rsidP="007B5A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раскидом уговора на захтев родитеља, односно старатеља;</w:t>
      </w:r>
    </w:p>
    <w:p w:rsidR="007B5AE9" w:rsidRDefault="007B5AE9" w:rsidP="007B5A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захтев Установе, уколико се родитељ, односно старатељ не придржава одредаба из члана 12. овог Правилника;</w:t>
      </w:r>
    </w:p>
    <w:p w:rsidR="007B5AE9" w:rsidRDefault="007B5AE9" w:rsidP="007B5A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службеној дужности завршетком припремног предшколског програма и пријемом у школу.</w:t>
      </w:r>
    </w:p>
    <w:p w:rsidR="007B5AE9" w:rsidRDefault="007B5AE9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5AE9" w:rsidRDefault="007B5AE9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Родитељ је дужан да уз писани захтев за испис детета поднесе и доказ (уплатницу) да је према Установи измирио све обавезе и да нема дуговања.</w:t>
      </w:r>
    </w:p>
    <w:p w:rsidR="007B5AE9" w:rsidRDefault="007B5AE9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5AE9" w:rsidRDefault="007B5AE9" w:rsidP="007B5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VI. ПРЕЛАЗНЕ И ЗАВРШНЕ ОДРЕДБЕ</w:t>
      </w:r>
    </w:p>
    <w:p w:rsidR="007B5AE9" w:rsidRDefault="007B5AE9" w:rsidP="007B5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AE9" w:rsidRDefault="007B5AE9" w:rsidP="007B5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Члан 1</w:t>
      </w:r>
      <w:r w:rsidR="006D23BB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</w:t>
      </w:r>
    </w:p>
    <w:p w:rsidR="007B5AE9" w:rsidRDefault="007B5AE9" w:rsidP="007B5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5AE9" w:rsidRDefault="007B5AE9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Овај Правилник ступа на снагу осмог дана од дана доношења и објављује се на огласној табли Установе и њеној званичној интернет страници</w:t>
      </w:r>
      <w:r w:rsidR="00AD07C3">
        <w:rPr>
          <w:rFonts w:ascii="Times New Roman" w:hAnsi="Times New Roman" w:cs="Times New Roman"/>
          <w:sz w:val="24"/>
        </w:rPr>
        <w:t>__________</w:t>
      </w:r>
    </w:p>
    <w:p w:rsidR="00AD07C3" w:rsidRDefault="00AD07C3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07C3" w:rsidRDefault="00AD07C3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ПРЕДСЕДНИК УПРАВНОГ ОДБОРА</w:t>
      </w:r>
    </w:p>
    <w:p w:rsidR="00AD07C3" w:rsidRDefault="00AD07C3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______________________________________</w:t>
      </w:r>
    </w:p>
    <w:p w:rsidR="00AD07C3" w:rsidRDefault="00AD07C3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07C3" w:rsidRPr="007B5AE9" w:rsidRDefault="00AD07C3" w:rsidP="007B5A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Правилник објављен на огласној табли Установе дана________________2019. године.</w:t>
      </w:r>
    </w:p>
    <w:p w:rsidR="008C5235" w:rsidRPr="008C5235" w:rsidRDefault="008C5235" w:rsidP="008C5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26D3" w:rsidRPr="00D826D3" w:rsidRDefault="00D826D3" w:rsidP="00D826D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4714" w:rsidRDefault="00B94714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5C51" w:rsidRDefault="00DE5C51" w:rsidP="00DE5C51">
      <w:pPr>
        <w:pStyle w:val="Heading1"/>
        <w:numPr>
          <w:ilvl w:val="0"/>
          <w:numId w:val="9"/>
        </w:numPr>
      </w:pPr>
      <w:r>
        <w:t>Република Србија – АП Војводина</w:t>
      </w:r>
    </w:p>
    <w:p w:rsidR="00DE5C51" w:rsidRDefault="00DE5C51" w:rsidP="00DE5C51">
      <w:pPr>
        <w:rPr>
          <w:sz w:val="24"/>
          <w:lang w:val="sr-Cyrl-CS"/>
        </w:rPr>
      </w:pPr>
      <w:r>
        <w:rPr>
          <w:sz w:val="24"/>
          <w:lang w:val="sr-Cyrl-CS"/>
        </w:rPr>
        <w:t>Предшколска установа “Срећно дете”</w:t>
      </w:r>
    </w:p>
    <w:p w:rsidR="00DE5C51" w:rsidRPr="00521D07" w:rsidRDefault="00DE5C51" w:rsidP="00DE5C51">
      <w:pPr>
        <w:rPr>
          <w:sz w:val="24"/>
          <w:lang/>
        </w:rPr>
      </w:pPr>
      <w:r>
        <w:rPr>
          <w:sz w:val="24"/>
          <w:lang w:val="sr-Cyrl-CS"/>
        </w:rPr>
        <w:t>Број: 01-29/37-1</w:t>
      </w:r>
    </w:p>
    <w:p w:rsidR="00DE5C51" w:rsidRDefault="00DE5C51" w:rsidP="00DE5C51">
      <w:pPr>
        <w:rPr>
          <w:sz w:val="24"/>
          <w:lang w:val="sr-Cyrl-CS"/>
        </w:rPr>
      </w:pPr>
      <w:r>
        <w:rPr>
          <w:sz w:val="24"/>
          <w:lang w:val="sr-Cyrl-CS"/>
        </w:rPr>
        <w:t>Датум: 15.01.2020. године</w:t>
      </w:r>
    </w:p>
    <w:p w:rsidR="00DE5C51" w:rsidRDefault="00DE5C51" w:rsidP="00DE5C51">
      <w:pPr>
        <w:rPr>
          <w:sz w:val="24"/>
          <w:lang w:val="sr-Cyrl-CS"/>
        </w:rPr>
      </w:pPr>
      <w:r>
        <w:rPr>
          <w:sz w:val="24"/>
          <w:lang w:val="sr-Cyrl-CS"/>
        </w:rPr>
        <w:t>Нови Кнежевац</w:t>
      </w:r>
    </w:p>
    <w:p w:rsidR="00DE5C51" w:rsidRDefault="00DE5C51" w:rsidP="00DE5C51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Краља Петра </w:t>
      </w:r>
      <w:r>
        <w:rPr>
          <w:sz w:val="24"/>
          <w:lang/>
        </w:rPr>
        <w:t>1.</w:t>
      </w:r>
      <w:r>
        <w:rPr>
          <w:sz w:val="24"/>
        </w:rPr>
        <w:t xml:space="preserve"> </w:t>
      </w:r>
      <w:r>
        <w:rPr>
          <w:sz w:val="24"/>
          <w:lang w:val="sr-Cyrl-CS"/>
        </w:rPr>
        <w:t xml:space="preserve">Карађорђевића </w:t>
      </w:r>
      <w:r>
        <w:rPr>
          <w:sz w:val="24"/>
          <w:lang/>
        </w:rPr>
        <w:t>бр.</w:t>
      </w:r>
      <w:r>
        <w:rPr>
          <w:sz w:val="24"/>
          <w:lang w:val="sr-Cyrl-CS"/>
        </w:rPr>
        <w:t xml:space="preserve"> 4</w:t>
      </w:r>
    </w:p>
    <w:p w:rsidR="00DE5C51" w:rsidRDefault="00DE5C51" w:rsidP="00DE5C51">
      <w:pPr>
        <w:rPr>
          <w:sz w:val="24"/>
          <w:lang w:val="sr-Cyrl-CS"/>
        </w:rPr>
      </w:pPr>
      <w:r>
        <w:rPr>
          <w:sz w:val="24"/>
          <w:lang w:val="sr-Cyrl-CS"/>
        </w:rPr>
        <w:t>Тел/факс: 0230/81-665</w:t>
      </w:r>
    </w:p>
    <w:p w:rsidR="00DE5C51" w:rsidRDefault="00DE5C51" w:rsidP="00DE5C51">
      <w:pPr>
        <w:rPr>
          <w:sz w:val="24"/>
          <w:lang w:val="sr-Cyrl-CS"/>
        </w:rPr>
      </w:pPr>
      <w:r>
        <w:rPr>
          <w:sz w:val="24"/>
        </w:rPr>
        <w:t xml:space="preserve">E-mail: </w:t>
      </w:r>
      <w:hyperlink r:id="rId6" w:history="1">
        <w:r>
          <w:rPr>
            <w:rStyle w:val="Hyperlink"/>
          </w:rPr>
          <w:t>vrticnk@gmail.com</w:t>
        </w:r>
      </w:hyperlink>
    </w:p>
    <w:p w:rsidR="00DE5C51" w:rsidRPr="00960ADD" w:rsidRDefault="00DE5C51" w:rsidP="00DE5C51">
      <w:pPr>
        <w:rPr>
          <w:sz w:val="24"/>
          <w:szCs w:val="24"/>
          <w:lang w:val="sr-Cyrl-CS"/>
        </w:rPr>
      </w:pPr>
    </w:p>
    <w:p w:rsidR="00DE5C51" w:rsidRDefault="00DE5C51" w:rsidP="00DE5C51">
      <w:pPr>
        <w:rPr>
          <w:b/>
          <w:sz w:val="24"/>
          <w:szCs w:val="24"/>
          <w:lang/>
        </w:rPr>
      </w:pPr>
    </w:p>
    <w:p w:rsidR="00DE5C51" w:rsidRDefault="00DE5C51" w:rsidP="00DE5C51">
      <w:pPr>
        <w:jc w:val="center"/>
        <w:rPr>
          <w:b/>
          <w:sz w:val="24"/>
          <w:szCs w:val="24"/>
          <w:lang/>
        </w:rPr>
      </w:pPr>
    </w:p>
    <w:p w:rsidR="00DE5C51" w:rsidRPr="00960ADD" w:rsidRDefault="00DE5C51" w:rsidP="00DE5C51">
      <w:pPr>
        <w:jc w:val="center"/>
        <w:rPr>
          <w:b/>
          <w:sz w:val="24"/>
          <w:szCs w:val="24"/>
        </w:rPr>
      </w:pPr>
      <w:r w:rsidRPr="00960ADD">
        <w:rPr>
          <w:b/>
          <w:sz w:val="24"/>
          <w:szCs w:val="24"/>
          <w:lang/>
        </w:rPr>
        <w:t>АНЕКС</w:t>
      </w:r>
      <w:r w:rsidRPr="00960ADD">
        <w:rPr>
          <w:sz w:val="24"/>
          <w:szCs w:val="24"/>
          <w:lang/>
        </w:rPr>
        <w:t xml:space="preserve"> </w:t>
      </w:r>
      <w:r w:rsidRPr="00960ADD">
        <w:rPr>
          <w:b/>
          <w:sz w:val="24"/>
          <w:szCs w:val="24"/>
        </w:rPr>
        <w:t>ПРАВИЛНИК</w:t>
      </w:r>
      <w:r>
        <w:rPr>
          <w:b/>
          <w:sz w:val="24"/>
          <w:szCs w:val="24"/>
          <w:lang/>
        </w:rPr>
        <w:t>А</w:t>
      </w:r>
      <w:r w:rsidRPr="00960ADD">
        <w:rPr>
          <w:b/>
          <w:sz w:val="24"/>
          <w:szCs w:val="24"/>
        </w:rPr>
        <w:t xml:space="preserve"> О УСЛОВИМА ЗА ПРИЈЕМ, УПИС, БОРАВАК И ИСПИС ДЕЦЕ ИЗ ПРЕДШКОЛСКЕ УСТАНОВЕ „СРЕЋНО ДЕТЕ“</w:t>
      </w:r>
    </w:p>
    <w:p w:rsidR="00DE5C51" w:rsidRPr="00960ADD" w:rsidRDefault="00DE5C51" w:rsidP="00DE5C51">
      <w:pPr>
        <w:pStyle w:val="Heading2"/>
        <w:numPr>
          <w:ilvl w:val="1"/>
          <w:numId w:val="9"/>
        </w:numPr>
        <w:rPr>
          <w:b w:val="0"/>
          <w:szCs w:val="24"/>
        </w:rPr>
      </w:pPr>
      <w:r w:rsidRPr="00960ADD">
        <w:rPr>
          <w:szCs w:val="24"/>
        </w:rPr>
        <w:t xml:space="preserve"> НОВИ КНЕЖЕВАЦ</w:t>
      </w:r>
    </w:p>
    <w:p w:rsidR="00DE5C51" w:rsidRPr="00BE0691" w:rsidRDefault="00DE5C51" w:rsidP="00DE5C51">
      <w:pPr>
        <w:jc w:val="center"/>
        <w:rPr>
          <w:b/>
          <w:sz w:val="24"/>
          <w:szCs w:val="24"/>
          <w:lang w:val="sr-Cyrl-CS"/>
        </w:rPr>
      </w:pPr>
    </w:p>
    <w:p w:rsidR="00DE5C51" w:rsidRPr="00BE0691" w:rsidRDefault="00DE5C51" w:rsidP="00DE5C51">
      <w:pPr>
        <w:contextualSpacing/>
        <w:jc w:val="center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Чл. 1.</w:t>
      </w:r>
    </w:p>
    <w:p w:rsidR="00DE5C51" w:rsidRPr="00BE0691" w:rsidRDefault="00DE5C51" w:rsidP="00DE5C51">
      <w:pPr>
        <w:contextualSpacing/>
        <w:jc w:val="both"/>
        <w:rPr>
          <w:sz w:val="24"/>
          <w:szCs w:val="24"/>
          <w:lang w:val="sr-Cyrl-CS"/>
        </w:rPr>
      </w:pPr>
    </w:p>
    <w:p w:rsidR="00DE5C51" w:rsidRPr="00BE0691" w:rsidRDefault="00DE5C51" w:rsidP="00DE5C51">
      <w:pPr>
        <w:contextualSpacing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</w:t>
      </w:r>
      <w:r w:rsidRPr="00BE0691">
        <w:rPr>
          <w:sz w:val="24"/>
          <w:szCs w:val="24"/>
          <w:lang w:val="sr-Cyrl-CS"/>
        </w:rPr>
        <w:t>)  У члану 1</w:t>
      </w:r>
      <w:r>
        <w:rPr>
          <w:sz w:val="24"/>
          <w:szCs w:val="24"/>
          <w:lang w:val="sr-Cyrl-CS"/>
        </w:rPr>
        <w:t xml:space="preserve">1., ст. 1. Правилника о условима за пријем, упис, боравак и испис деце из предшколске установе „Срећно дете“ Нови Кнежевац, дел. бр. 01-26/3 од 30.10.2019. </w:t>
      </w:r>
      <w:r w:rsidRPr="00BE0691">
        <w:rPr>
          <w:sz w:val="24"/>
          <w:szCs w:val="24"/>
          <w:lang w:val="sr-Cyrl-CS"/>
        </w:rPr>
        <w:t>године</w:t>
      </w:r>
      <w:r w:rsidRPr="00BE0691">
        <w:rPr>
          <w:sz w:val="24"/>
          <w:szCs w:val="24"/>
          <w:u w:val="single"/>
          <w:lang w:val="sr-Cyrl-CS"/>
        </w:rPr>
        <w:t xml:space="preserve"> </w:t>
      </w:r>
      <w:r>
        <w:rPr>
          <w:b/>
          <w:sz w:val="24"/>
          <w:szCs w:val="24"/>
          <w:u w:val="single"/>
          <w:lang w:val="sr-Cyrl-CS"/>
        </w:rPr>
        <w:t>реч „15:30 часова“ замењује се речју „16:30 часова“</w:t>
      </w:r>
      <w:r w:rsidRPr="00BE0691">
        <w:rPr>
          <w:b/>
          <w:sz w:val="24"/>
          <w:szCs w:val="24"/>
          <w:u w:val="single"/>
          <w:lang w:val="sr-Cyrl-CS"/>
        </w:rPr>
        <w:t>.</w:t>
      </w:r>
      <w:r w:rsidRPr="00BE0691">
        <w:rPr>
          <w:sz w:val="24"/>
          <w:szCs w:val="24"/>
          <w:lang w:val="sr-Cyrl-CS"/>
        </w:rPr>
        <w:t xml:space="preserve"> </w:t>
      </w:r>
    </w:p>
    <w:p w:rsidR="00DE5C51" w:rsidRPr="00BE0691" w:rsidRDefault="00DE5C51" w:rsidP="00DE5C51">
      <w:pPr>
        <w:contextualSpacing/>
        <w:jc w:val="both"/>
        <w:rPr>
          <w:sz w:val="24"/>
          <w:szCs w:val="24"/>
          <w:lang w:val="sr-Cyrl-CS"/>
        </w:rPr>
      </w:pPr>
    </w:p>
    <w:p w:rsidR="00DE5C51" w:rsidRPr="00BE0691" w:rsidRDefault="00DE5C51" w:rsidP="00DE5C51">
      <w:pPr>
        <w:contextualSpacing/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2)</w:t>
      </w:r>
      <w:r w:rsidRPr="00BE0691">
        <w:rPr>
          <w:b/>
          <w:sz w:val="24"/>
          <w:szCs w:val="24"/>
          <w:lang w:val="sr-Cyrl-CS"/>
        </w:rPr>
        <w:t xml:space="preserve">  </w:t>
      </w:r>
      <w:r w:rsidRPr="00960ADD">
        <w:rPr>
          <w:sz w:val="24"/>
          <w:szCs w:val="24"/>
          <w:lang w:val="sr-Cyrl-CS"/>
        </w:rPr>
        <w:t xml:space="preserve">Остале тачке </w:t>
      </w:r>
      <w:r>
        <w:rPr>
          <w:sz w:val="24"/>
          <w:szCs w:val="24"/>
          <w:lang w:val="sr-Cyrl-CS"/>
        </w:rPr>
        <w:t xml:space="preserve">Правилника о условима за пријем, упис, боравак и испис деце из предшколске установе „Срећно дете“ Нови Кнежевац, дел. бр. 01-26/3 од 30.10.2019. </w:t>
      </w:r>
      <w:r w:rsidRPr="00BE0691">
        <w:rPr>
          <w:sz w:val="24"/>
          <w:szCs w:val="24"/>
          <w:lang w:val="sr-Cyrl-CS"/>
        </w:rPr>
        <w:t>године</w:t>
      </w:r>
      <w:r>
        <w:rPr>
          <w:sz w:val="24"/>
          <w:szCs w:val="24"/>
          <w:lang w:val="sr-Cyrl-CS"/>
        </w:rPr>
        <w:t xml:space="preserve"> остају</w:t>
      </w:r>
      <w:r w:rsidRPr="00960ADD">
        <w:rPr>
          <w:sz w:val="24"/>
          <w:szCs w:val="24"/>
          <w:lang w:val="sr-Cyrl-CS"/>
        </w:rPr>
        <w:t xml:space="preserve"> непромењене</w:t>
      </w:r>
      <w:r w:rsidRPr="00BE0691">
        <w:rPr>
          <w:sz w:val="24"/>
          <w:szCs w:val="24"/>
          <w:lang w:val="sr-Cyrl-CS"/>
        </w:rPr>
        <w:t>.</w:t>
      </w:r>
    </w:p>
    <w:p w:rsidR="00DE5C51" w:rsidRPr="00BE0691" w:rsidRDefault="00DE5C51" w:rsidP="00DE5C51">
      <w:pPr>
        <w:contextualSpacing/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3)</w:t>
      </w:r>
      <w:r w:rsidRPr="00BE0691">
        <w:rPr>
          <w:b/>
          <w:sz w:val="24"/>
          <w:szCs w:val="24"/>
          <w:lang w:val="sr-Cyrl-CS"/>
        </w:rPr>
        <w:t xml:space="preserve">  </w:t>
      </w:r>
      <w:r w:rsidRPr="008370B6">
        <w:rPr>
          <w:sz w:val="24"/>
          <w:szCs w:val="24"/>
          <w:u w:val="single"/>
          <w:lang w:val="sr-Cyrl-CS"/>
        </w:rPr>
        <w:t>Анекс уговора примењује се од</w:t>
      </w:r>
      <w:r w:rsidRPr="008370B6">
        <w:rPr>
          <w:sz w:val="24"/>
          <w:szCs w:val="24"/>
          <w:u w:val="single"/>
          <w:lang/>
        </w:rPr>
        <w:t xml:space="preserve"> 15.01.2020</w:t>
      </w:r>
      <w:r w:rsidRPr="008370B6">
        <w:rPr>
          <w:sz w:val="24"/>
          <w:szCs w:val="24"/>
          <w:u w:val="single"/>
          <w:lang w:val="sr-Cyrl-CS"/>
        </w:rPr>
        <w:t>. године</w:t>
      </w:r>
      <w:r w:rsidRPr="00BE0691">
        <w:rPr>
          <w:sz w:val="24"/>
          <w:szCs w:val="24"/>
          <w:lang w:val="sr-Cyrl-CS"/>
        </w:rPr>
        <w:t>.</w:t>
      </w:r>
    </w:p>
    <w:p w:rsidR="00DE5C51" w:rsidRDefault="00DE5C51" w:rsidP="00DE5C51">
      <w:pPr>
        <w:contextualSpacing/>
        <w:rPr>
          <w:lang w:val="sr-Cyrl-CS"/>
        </w:rPr>
      </w:pPr>
    </w:p>
    <w:p w:rsidR="00DE5C51" w:rsidRPr="00DE5C51" w:rsidRDefault="00DE5C51" w:rsidP="00DE5C51">
      <w:pPr>
        <w:jc w:val="both"/>
        <w:rPr>
          <w:sz w:val="24"/>
          <w:lang/>
        </w:rPr>
      </w:pPr>
    </w:p>
    <w:p w:rsidR="00DE5C51" w:rsidRPr="00B06C99" w:rsidRDefault="00DE5C51" w:rsidP="00DE5C51">
      <w:pPr>
        <w:jc w:val="both"/>
        <w:rPr>
          <w:sz w:val="24"/>
          <w:lang/>
        </w:rPr>
      </w:pPr>
    </w:p>
    <w:p w:rsidR="00DE5C51" w:rsidRDefault="00DE5C51" w:rsidP="00DE5C51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                       Председник УО установе</w:t>
      </w:r>
    </w:p>
    <w:p w:rsidR="00DE5C51" w:rsidRDefault="00DE5C51" w:rsidP="00DE5C51">
      <w:pPr>
        <w:ind w:firstLine="720"/>
        <w:jc w:val="right"/>
        <w:rPr>
          <w:sz w:val="24"/>
          <w:lang w:val="sr-Cyrl-CS"/>
        </w:rPr>
      </w:pPr>
      <w:r>
        <w:rPr>
          <w:sz w:val="24"/>
          <w:lang w:val="sr-Cyrl-CS"/>
        </w:rPr>
        <w:t>_______________________</w:t>
      </w:r>
    </w:p>
    <w:p w:rsidR="00DE5C51" w:rsidRDefault="00DE5C51" w:rsidP="00DE5C51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                                                                                        Душица Бањац</w:t>
      </w:r>
    </w:p>
    <w:p w:rsidR="00DE5C51" w:rsidRPr="00E46FC4" w:rsidRDefault="00DE5C51" w:rsidP="00DE5C51">
      <w:pPr>
        <w:ind w:hanging="13"/>
        <w:jc w:val="both"/>
        <w:rPr>
          <w:b/>
          <w:sz w:val="24"/>
          <w:lang/>
        </w:rPr>
      </w:pPr>
      <w:r>
        <w:rPr>
          <w:b/>
          <w:bCs/>
          <w:sz w:val="24"/>
          <w:lang/>
        </w:rPr>
        <w:lastRenderedPageBreak/>
        <w:t xml:space="preserve">   </w:t>
      </w:r>
    </w:p>
    <w:p w:rsidR="00B94714" w:rsidRPr="00766CEF" w:rsidRDefault="00B94714" w:rsidP="00766C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B94714" w:rsidRPr="00766CEF" w:rsidSect="009F046C">
      <w:pgSz w:w="12240" w:h="15840"/>
      <w:pgMar w:top="851" w:right="1247" w:bottom="124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DF7721"/>
    <w:multiLevelType w:val="hybridMultilevel"/>
    <w:tmpl w:val="ED626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0C27"/>
    <w:multiLevelType w:val="hybridMultilevel"/>
    <w:tmpl w:val="C6C61B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B6BEA"/>
    <w:multiLevelType w:val="hybridMultilevel"/>
    <w:tmpl w:val="80EE9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C4F08"/>
    <w:multiLevelType w:val="hybridMultilevel"/>
    <w:tmpl w:val="3FAAA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2222D"/>
    <w:multiLevelType w:val="hybridMultilevel"/>
    <w:tmpl w:val="06F4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402B6"/>
    <w:multiLevelType w:val="hybridMultilevel"/>
    <w:tmpl w:val="0BC24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53C43"/>
    <w:multiLevelType w:val="hybridMultilevel"/>
    <w:tmpl w:val="0BC24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466C6"/>
    <w:multiLevelType w:val="hybridMultilevel"/>
    <w:tmpl w:val="2D3E0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53E91"/>
    <w:rsid w:val="0006176A"/>
    <w:rsid w:val="001128AD"/>
    <w:rsid w:val="0015124F"/>
    <w:rsid w:val="00190FC1"/>
    <w:rsid w:val="002D3B64"/>
    <w:rsid w:val="0038617F"/>
    <w:rsid w:val="003A1CF8"/>
    <w:rsid w:val="003B2D6E"/>
    <w:rsid w:val="003F3EDC"/>
    <w:rsid w:val="00453E91"/>
    <w:rsid w:val="004742D3"/>
    <w:rsid w:val="005D399E"/>
    <w:rsid w:val="00672CF0"/>
    <w:rsid w:val="006D23BB"/>
    <w:rsid w:val="00766CEF"/>
    <w:rsid w:val="007B5AE9"/>
    <w:rsid w:val="00816DAE"/>
    <w:rsid w:val="00857D9B"/>
    <w:rsid w:val="008A2BE1"/>
    <w:rsid w:val="008B0F60"/>
    <w:rsid w:val="008B14F7"/>
    <w:rsid w:val="008C5235"/>
    <w:rsid w:val="009F046C"/>
    <w:rsid w:val="00A65781"/>
    <w:rsid w:val="00A6685C"/>
    <w:rsid w:val="00AD07C3"/>
    <w:rsid w:val="00B67AE4"/>
    <w:rsid w:val="00B929B0"/>
    <w:rsid w:val="00B94714"/>
    <w:rsid w:val="00B950FC"/>
    <w:rsid w:val="00BD3A95"/>
    <w:rsid w:val="00BD4484"/>
    <w:rsid w:val="00C474E1"/>
    <w:rsid w:val="00D21834"/>
    <w:rsid w:val="00D826D3"/>
    <w:rsid w:val="00DE5C51"/>
    <w:rsid w:val="00E74EC6"/>
    <w:rsid w:val="00E80B15"/>
    <w:rsid w:val="00E826CE"/>
    <w:rsid w:val="00EC187F"/>
    <w:rsid w:val="00FD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91"/>
    <w:pPr>
      <w:spacing w:after="200" w:afterAutospacing="0"/>
      <w:jc w:val="left"/>
    </w:pPr>
  </w:style>
  <w:style w:type="paragraph" w:styleId="Heading1">
    <w:name w:val="heading 1"/>
    <w:basedOn w:val="Normal"/>
    <w:next w:val="Normal"/>
    <w:link w:val="Heading1Char"/>
    <w:qFormat/>
    <w:rsid w:val="00DE5C51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4"/>
      <w:szCs w:val="20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DE5C5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E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7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E5C51"/>
    <w:rPr>
      <w:rFonts w:ascii="Times New Roman" w:eastAsia="Times New Roman" w:hAnsi="Times New Roman" w:cs="Times New Roman"/>
      <w:kern w:val="1"/>
      <w:sz w:val="24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DE5C51"/>
    <w:rPr>
      <w:rFonts w:ascii="Times New Roman" w:eastAsia="Times New Roman" w:hAnsi="Times New Roman" w:cs="Times New Roman"/>
      <w:b/>
      <w:kern w:val="1"/>
      <w:sz w:val="24"/>
      <w:szCs w:val="20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ticnk@gmail.com" TargetMode="External"/><Relationship Id="rId5" Type="http://schemas.openxmlformats.org/officeDocument/2006/relationships/hyperlink" Target="mailto:vrtic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2020-11-02T09:22:00Z</cp:lastPrinted>
  <dcterms:created xsi:type="dcterms:W3CDTF">2020-11-02T11:24:00Z</dcterms:created>
  <dcterms:modified xsi:type="dcterms:W3CDTF">2020-11-02T11:24:00Z</dcterms:modified>
</cp:coreProperties>
</file>